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wmf" ContentType="image/x-wmf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00" w:type="dxa"/>
        <w:jc w:val="left"/>
        <w:tblInd w:w="-1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531"/>
        <w:gridCol w:w="4744"/>
        <w:gridCol w:w="1189"/>
        <w:gridCol w:w="2835"/>
      </w:tblGrid>
      <w:tr>
        <w:trPr/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4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ΦΟΙΤΗΤΕΣ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ου ΕΞΑΒΔΟΜΑΔΟΥ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20-21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ΑΜ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11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12</w:t>
            </w:r>
          </w:p>
          <w:p>
            <w:pPr>
              <w:pStyle w:val="Style19"/>
              <w:rPr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13</w:t>
            </w:r>
          </w:p>
        </w:tc>
        <w:tc>
          <w:tcPr>
            <w:tcW w:w="4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n-US" w:eastAsia="el-GR"/>
              </w:rPr>
              <w:t>QASIM OMAR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n-US" w:eastAsia="el-GR"/>
              </w:rPr>
              <w:t>SAHAWNEH LAITH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ΑΝΤΩΝΙΑΔΗΣ ΚΛΕΙΤΟΣ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ΒΑΚΑΔΑΡΗΣ ΓΕΩΡΓΙΟΣ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ΒασιλουΛησ θωμασ-χρηστοσ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ΓΑΛΛΟΠΟΥΛΟΥ ΑΝΑΜΠΕΛΛΑ ΙΩΑΝ-ΝΕΦ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bookmarkStart w:id="0" w:name="__DdeLink__2088_518408878"/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ΓΚΙΟΚΑΣ ΓΕΩΡΓΙΟΣ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bookmarkStart w:id="1" w:name="__DdeLink__2088_518408878"/>
            <w:bookmarkEnd w:id="1"/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ΙΑΚΩΒΙΔΟΥ ΜΑΡΙΑ-ΧΡΥΣΟΥΛΑ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ΚΕΝΑΝΟΓΛΟΥ ΕΜΜΑΝΟΥΗΛ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ΛΑΜΠΟΥΣΗΣ ΓΕΩΡΓΙΟΣ-ΕΥΣΤΡΑΤΙΟΣ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ΛΙΖΟΣ ΔΗΜΗΤΡΙΟΣ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ΜΙΜΙΛΙΔΟΥ ΠΑΝΑΓΙΩΤΑ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ΜΩΥΣΙΔΗΣ ΔΗΜΗΤΡΙΟΣ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n-US" w:eastAsia="el-GR"/>
              </w:rPr>
              <w:t>32510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n-US" w:eastAsia="el-GR"/>
              </w:rPr>
              <w:t>32502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32270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32289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32452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n-US" w:eastAsia="el-GR"/>
              </w:rPr>
              <w:t>32307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n-US" w:eastAsia="el-GR"/>
              </w:rPr>
              <w:t>32470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32582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32574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n-US" w:eastAsia="el-GR"/>
              </w:rPr>
              <w:t>32255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32478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32459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32355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hyperlink r:id="rId2">
              <w:r>
                <w:rPr>
                  <w:rStyle w:val="Style13"/>
                  <w:rFonts w:eastAsia="Times New Roman" w:cs="Times New Roman" w:ascii="Times New Roman Greek" w:hAnsi="Times New Roman Greek"/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  <w:lang w:val="en-US" w:eastAsia="el-GR"/>
                </w:rPr>
                <w:t>omarqasim@auth.gr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hyperlink r:id="rId3">
              <w:r>
                <w:rPr>
                  <w:rStyle w:val="Style13"/>
                  <w:rFonts w:eastAsia="Times New Roman" w:cs="Times New Roman" w:ascii="Times New Roman Greek" w:hAnsi="Times New Roman Greek"/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  <w:lang w:val="en-US" w:eastAsia="el-GR"/>
                </w:rPr>
                <w:t>sahawneh@auth.gr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hyperlink r:id="rId4">
              <w:r>
                <w:rPr>
                  <w:rStyle w:val="Style13"/>
                  <w:rFonts w:eastAsia="Times New Roman" w:cs="Times New Roman" w:ascii="Times New Roman Greek" w:hAnsi="Times New Roman Greek"/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  <w:lang w:val="en-US" w:eastAsia="el-GR"/>
                </w:rPr>
                <w:t>kleitosa@auth.gr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hyperlink r:id="rId5">
              <w:r>
                <w:rPr>
                  <w:rStyle w:val="Style13"/>
                  <w:rFonts w:eastAsia="Times New Roman" w:cs="Times New Roman" w:ascii="Times New Roman Greek" w:hAnsi="Times New Roman Greek"/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  <w:lang w:val="en-US" w:eastAsia="el-GR"/>
                </w:rPr>
                <w:t>vakadaris@auth.gr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hyperlink r:id="rId6">
              <w:r>
                <w:rPr>
                  <w:rStyle w:val="Style13"/>
                  <w:rFonts w:eastAsia="Times New Roman" w:cs="Times New Roman" w:ascii="Times New Roman Greek" w:hAnsi="Times New Roman Greek"/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  <w:lang w:val="en-US" w:eastAsia="el-GR"/>
                </w:rPr>
                <w:t>thomvasi@auth.gr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hyperlink r:id="rId7">
              <w:r>
                <w:rPr>
                  <w:rStyle w:val="Style13"/>
                  <w:rFonts w:eastAsia="Times New Roman" w:cs="Times New Roman" w:ascii="Times New Roman Greek" w:hAnsi="Times New Roman Greek"/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  <w:lang w:val="en-US" w:eastAsia="el-GR"/>
                </w:rPr>
                <w:t>agallopo@auth.gr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hyperlink r:id="rId8">
              <w:r>
                <w:rPr>
                  <w:rStyle w:val="Style13"/>
                  <w:rFonts w:eastAsia="Times New Roman" w:cs="Times New Roman" w:ascii="Times New Roman Greek" w:hAnsi="Times New Roman Greek"/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  <w:lang w:val="en-US" w:eastAsia="el-GR"/>
                </w:rPr>
                <w:t>georgkio@auth.gr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hyperlink r:id="rId9">
              <w:r>
                <w:rPr>
                  <w:rStyle w:val="Style13"/>
                  <w:rFonts w:eastAsia="Times New Roman" w:cs="Times New Roman" w:ascii="Times New Roman Greek" w:hAnsi="Times New Roman Greek"/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  <w:lang w:val="en-US" w:eastAsia="el-GR"/>
                </w:rPr>
                <w:t>iakovidom@auth.gr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hyperlink r:id="rId10">
              <w:r>
                <w:rPr>
                  <w:rStyle w:val="Style13"/>
                  <w:rFonts w:eastAsia="Times New Roman" w:cs="Times New Roman" w:ascii="Times New Roman Greek" w:hAnsi="Times New Roman Greek"/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  <w:lang w:val="en-US" w:eastAsia="el-GR"/>
                </w:rPr>
                <w:t>emmakena@auth.gr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hyperlink r:id="rId11">
              <w:r>
                <w:rPr>
                  <w:rStyle w:val="Style13"/>
                  <w:rFonts w:eastAsia="Times New Roman" w:cs="Times New Roman" w:ascii="Times New Roman Greek" w:hAnsi="Times New Roman Greek"/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  <w:lang w:val="en-US" w:eastAsia="el-GR"/>
                </w:rPr>
                <w:t>glampous@auth.gr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hyperlink r:id="rId12">
              <w:r>
                <w:rPr>
                  <w:rStyle w:val="Style13"/>
                  <w:rFonts w:eastAsia="Times New Roman" w:cs="Times New Roman" w:ascii="Times New Roman Greek" w:hAnsi="Times New Roman Greek"/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  <w:lang w:val="en-US" w:eastAsia="el-GR"/>
                </w:rPr>
                <w:t>dimkonliz@auth.gr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/>
            </w:pPr>
            <w:hyperlink r:id="rId13">
              <w:r>
                <w:rPr>
                  <w:rStyle w:val="Style13"/>
                  <w:rFonts w:eastAsia="Times New Roman" w:cs="Times New Roman" w:ascii="Times New Roman Greek" w:hAnsi="Times New Roman Greek"/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  <w:em w:val="none"/>
                  <w:lang w:val="en-US" w:eastAsia="el-GR"/>
                </w:rPr>
                <w:t>mimipana@auth.gr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Style w:val="Style13"/>
                <w:rFonts w:ascii="Times New Roman Greek" w:hAnsi="Times New Roman Greek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 w:eastAsia="el-GR"/>
              </w:rPr>
            </w:pPr>
            <w:r>
              <w:rPr>
                <w:rStyle w:val="Style13"/>
                <w:rFonts w:eastAsia="Times New Roman" w:cs="Times New Roman" w:ascii="Times New Roman Greek" w:hAnsi="Times New Roman Greek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en-US" w:eastAsia="el-GR"/>
              </w:rPr>
              <w:t>dmousidis@auth.gr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60" w:type="dxa"/>
        <w:jc w:val="left"/>
        <w:tblInd w:w="-1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3120"/>
        <w:gridCol w:w="2385"/>
        <w:gridCol w:w="2370"/>
        <w:gridCol w:w="2384"/>
      </w:tblGrid>
      <w:tr>
        <w:trPr>
          <w:trHeight w:val="232" w:hRule="atLeast"/>
        </w:trPr>
        <w:tc>
          <w:tcPr>
            <w:tcW w:w="102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ΕΠΙΒΛΕΠΟΝΤΕΣ ΕΙΔΙΚΟΙ</w:t>
            </w:r>
          </w:p>
        </w:tc>
      </w:tr>
      <w:tr>
        <w:trPr/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aps/>
                <w:color w:val="000000"/>
                <w:lang w:val="en-US" w:eastAsia="el-GR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22.3-2.4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spacing w:lineRule="auto" w:line="360"/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5.4-16.4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19.4-14.5</w:t>
            </w:r>
          </w:p>
        </w:tc>
      </w:tr>
      <w:tr>
        <w:trPr/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2"/>
                <w:szCs w:val="22"/>
                <w:lang w:val="en-US" w:eastAsia="el-GR"/>
              </w:rPr>
              <w:t>QASIM OMAR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Χ. Ανταχόπουλος 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l-GR"/>
              </w:rPr>
              <w:t>Κ. Κολλιός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Φ. Κυρβασίλης</w:t>
            </w:r>
          </w:p>
        </w:tc>
      </w:tr>
      <w:tr>
        <w:trPr/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2"/>
                <w:szCs w:val="22"/>
                <w:lang w:val="en-US" w:eastAsia="el-GR"/>
              </w:rPr>
              <w:t>SAHAWNEH LAITH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Χ. Ανταχόπουλος 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l-GR"/>
              </w:rPr>
              <w:t>Κ. Κολλιός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Φ. Κυρβασίλης</w:t>
            </w:r>
          </w:p>
        </w:tc>
      </w:tr>
      <w:tr>
        <w:trPr/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sz w:val="22"/>
                <w:szCs w:val="22"/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2"/>
                <w:szCs w:val="22"/>
                <w:lang w:val="el-GR" w:eastAsia="el-GR"/>
              </w:rPr>
              <w:t>ΑΝΤΩΝΙΑΔΗΣ ΚΛΕΙΤΟΣ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l-GR"/>
              </w:rPr>
              <w:t>Α. Μαυρουδή/Α. Χατζή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l-GR"/>
              </w:rPr>
              <w:t>Φ. Κυρβασίλης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l-GR"/>
              </w:rPr>
              <w:t>Ι. Ξυνιάς</w:t>
            </w:r>
          </w:p>
        </w:tc>
      </w:tr>
      <w:tr>
        <w:trPr/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sz w:val="22"/>
                <w:szCs w:val="22"/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2"/>
                <w:szCs w:val="22"/>
                <w:lang w:val="el-GR" w:eastAsia="el-GR"/>
              </w:rPr>
              <w:t>ΒΑΚΑΔΑΡΗΣ ΓΕΩΡΓΙΟΣ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Φ. Κυρβασίλης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l-GR"/>
              </w:rPr>
              <w:t>Α. Μαυρουδή/Α. Χατζή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l-GR"/>
              </w:rPr>
              <w:t>Κ. Βασιλάκη</w:t>
            </w:r>
          </w:p>
        </w:tc>
      </w:tr>
      <w:tr>
        <w:trPr/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sz w:val="22"/>
                <w:szCs w:val="22"/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2"/>
                <w:szCs w:val="22"/>
                <w:lang w:val="el-GR" w:eastAsia="el-GR"/>
              </w:rPr>
              <w:t>ΒασιλουΛησ θωμασ-χρηστοσ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Φ. Κυρβασίλης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l-GR"/>
              </w:rPr>
              <w:t>Ι. Ξυνιάς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Χ. Ανταχόπουλος </w:t>
            </w:r>
          </w:p>
        </w:tc>
      </w:tr>
      <w:tr>
        <w:trPr/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sz w:val="22"/>
                <w:szCs w:val="22"/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2"/>
                <w:szCs w:val="22"/>
                <w:lang w:val="el-GR" w:eastAsia="el-GR"/>
              </w:rPr>
              <w:t>ΓΑΛΛΟΠΟΥΛΟΥ ΑΝΑΜΠΕΛΛΑ ΙΩΑΝ-ΝΕΦ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Κ. Κολλιός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l-GR"/>
              </w:rPr>
              <w:t>Ι. Ξυνιάς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Χ. Ανταχόπουλος </w:t>
            </w:r>
          </w:p>
        </w:tc>
      </w:tr>
      <w:tr>
        <w:trPr/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sz w:val="22"/>
                <w:szCs w:val="22"/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2"/>
                <w:szCs w:val="22"/>
                <w:lang w:val="el-GR" w:eastAsia="el-GR"/>
              </w:rPr>
              <w:t>ΓΚΙΟΚΑΣ ΓΕΩΡΓΙΟΣ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Κ. Κολλιός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l-GR"/>
              </w:rPr>
              <w:t>Ε. Χατζηαγόρου</w:t>
            </w:r>
          </w:p>
        </w:tc>
      </w:tr>
      <w:tr>
        <w:trPr/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sz w:val="22"/>
                <w:szCs w:val="22"/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2"/>
                <w:szCs w:val="22"/>
                <w:lang w:val="el-GR" w:eastAsia="el-GR"/>
              </w:rPr>
              <w:t>ΙΑΚΩΒΙΔΟΥ ΜΑΡΙΑ-ΧΡΥΣΟΥΛΑ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Ι. Ξυνιάς 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Ε. Χατζηαγόρου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l-GR"/>
              </w:rPr>
              <w:t>Α. Μαυρουδή/Α. Χατζή</w:t>
            </w:r>
          </w:p>
        </w:tc>
      </w:tr>
      <w:tr>
        <w:trPr/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sz w:val="22"/>
                <w:szCs w:val="22"/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2"/>
                <w:szCs w:val="22"/>
                <w:lang w:val="el-GR" w:eastAsia="el-GR"/>
              </w:rPr>
              <w:t>ΚΕΝΑΝΟΓΛΟΥ ΕΜΜΑΝΟΥΗΛ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Ι. Ξυνιάς 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Ε. Χατζηαγόρου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l-GR"/>
              </w:rPr>
              <w:t>Κ. Κολλιός</w:t>
            </w:r>
          </w:p>
        </w:tc>
      </w:tr>
      <w:tr>
        <w:trPr/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sz w:val="22"/>
                <w:szCs w:val="22"/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2"/>
                <w:szCs w:val="22"/>
                <w:lang w:val="el-GR" w:eastAsia="el-GR"/>
              </w:rPr>
              <w:t>ΛΑΜΠΟΥΣΗΣ ΓΕΩΡΓΙΟΣ-ΕΥΣΤΡΑΤΙΟΣ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l-GR"/>
              </w:rPr>
              <w:t>Α. Μαυρουδή/Α. Χατζή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l-GR"/>
              </w:rPr>
              <w:t>Ε. Χατζηαγόρου</w:t>
            </w:r>
          </w:p>
        </w:tc>
      </w:tr>
      <w:tr>
        <w:trPr/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sz w:val="22"/>
                <w:szCs w:val="22"/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2"/>
                <w:szCs w:val="22"/>
                <w:lang w:val="el-GR" w:eastAsia="el-GR"/>
              </w:rPr>
              <w:t>ΛΙΖΟΣ ΔΗΜΗΤΡΙΟΣ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l-GR"/>
              </w:rPr>
              <w:t>Α. Μαυρουδή/Α. Χατζή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Φ. Κυρβασίλης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l-GR"/>
              </w:rPr>
              <w:t>Κ. Κολλιός</w:t>
            </w:r>
          </w:p>
        </w:tc>
      </w:tr>
      <w:tr>
        <w:trPr/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sz w:val="22"/>
                <w:szCs w:val="22"/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2"/>
                <w:szCs w:val="22"/>
                <w:lang w:val="el-GR" w:eastAsia="el-GR"/>
              </w:rPr>
              <w:t>ΜΙΜΙΛΙΔΟΥ ΠΑΝΑΓΙΩΤΑ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Ε. Χατζηαγόρου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Χ. Ανταχόπουλος 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l-GR"/>
              </w:rPr>
              <w:t>Α. Μαυρουδή/Α. Χατζή</w:t>
            </w:r>
          </w:p>
        </w:tc>
      </w:tr>
      <w:tr>
        <w:trPr/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sz w:val="22"/>
                <w:szCs w:val="22"/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2"/>
                <w:szCs w:val="22"/>
                <w:lang w:val="el-GR" w:eastAsia="el-GR"/>
              </w:rPr>
              <w:t>ΜΩΥΣΙΔΗΣ ΔΗΜΗΤΡΙΟΣ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Ε. Χατζηαγόρου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Χ. Ανταχόπουλος 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Style19"/>
              <w:spacing w:lineRule="auto" w:lin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el-GR"/>
              </w:rPr>
              <w:t>Ι. Ξυνιάς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>Πρωτοβάθμια Παιδιατρική Περίθαλψη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>Κέντρο Υγείας Θέρμης, 8.30-11.30</w:t>
      </w:r>
    </w:p>
    <w:p>
      <w:pPr>
        <w:pStyle w:val="Normal"/>
        <w:jc w:val="center"/>
        <w:rPr/>
      </w:pPr>
      <w:r>
        <w:rPr>
          <w:b/>
          <w:sz w:val="28"/>
          <w:szCs w:val="36"/>
          <w:lang w:val="en-US"/>
        </w:rPr>
        <w:t>Υπεύθυνος: Ισαάκ Καδιλτζόγλου</w:t>
      </w:r>
    </w:p>
    <w:p>
      <w:pPr>
        <w:pStyle w:val="Normal"/>
        <w:ind w:left="709" w:hanging="0"/>
        <w:jc w:val="center"/>
        <w:rPr>
          <w:b/>
          <w:b/>
          <w:sz w:val="28"/>
          <w:szCs w:val="36"/>
        </w:rPr>
      </w:pPr>
      <w:r>
        <w:rPr>
          <w:b/>
          <w:sz w:val="28"/>
          <w:szCs w:val="36"/>
        </w:rPr>
      </w:r>
    </w:p>
    <w:tbl>
      <w:tblPr>
        <w:tblW w:w="7037" w:type="dxa"/>
        <w:jc w:val="left"/>
        <w:tblInd w:w="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1e0"/>
      </w:tblPr>
      <w:tblGrid>
        <w:gridCol w:w="1866"/>
        <w:gridCol w:w="5170"/>
      </w:tblGrid>
      <w:tr>
        <w:trPr>
          <w:trHeight w:val="735" w:hRule="atLeast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Τετάρτη 24.3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n-US" w:eastAsia="el-GR"/>
              </w:rPr>
              <w:t>QASIM OMAR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n-US" w:eastAsia="el-GR"/>
              </w:rPr>
              <w:t>SAHAWNEH LAITH</w:t>
            </w:r>
          </w:p>
        </w:tc>
      </w:tr>
      <w:tr>
        <w:trPr>
          <w:trHeight w:val="735" w:hRule="atLeast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lang w:val="en-US"/>
              </w:rPr>
              <w:t xml:space="preserve">Δευτέρα </w:t>
            </w:r>
            <w:r>
              <w:rPr>
                <w:b/>
                <w:bCs/>
                <w:lang w:val="el-GR"/>
              </w:rPr>
              <w:t>29.3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ΑΝΤΩΝΙΑΔΗΣ ΚΛΕΙΤΟΣ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ΒΑΚΑΔΑΡΗΣ ΓΕΩΡΓΙΟΣ</w:t>
            </w:r>
          </w:p>
        </w:tc>
      </w:tr>
      <w:tr>
        <w:trPr>
          <w:trHeight w:val="675" w:hRule="atLeast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lang w:val="el-GR"/>
              </w:rPr>
              <w:t>Τετάρτη 31.3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ΒασιλουΛησ θωμασ-χρηστοσ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ΓΑΛΛΟΠΟΥΛΟΥ ΑΝΑΜΠΕΛΛΑ ΙΩΑΝ-ΝΕΦ</w:t>
            </w:r>
          </w:p>
        </w:tc>
      </w:tr>
      <w:tr>
        <w:trPr>
          <w:trHeight w:val="750" w:hRule="atLeast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lang w:val="en-US"/>
              </w:rPr>
              <w:t xml:space="preserve">Δευτέρα </w:t>
            </w:r>
            <w:r>
              <w:rPr>
                <w:b/>
                <w:bCs/>
                <w:lang w:val="el-GR"/>
              </w:rPr>
              <w:t>5.4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ΓΚΙΟΚΑΣ ΓΕΩΡΓΙΟΣ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ΙΑΚΩΒΙΔΟΥ ΜΑΡΙΑ-ΧΡΥΣΟΥΛΑ</w:t>
            </w:r>
          </w:p>
        </w:tc>
      </w:tr>
      <w:tr>
        <w:trPr>
          <w:trHeight w:val="787" w:hRule="atLeast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l-GR"/>
              </w:rPr>
              <w:t>Τετάρτη 7.4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ΚΕΝΑΝΟΓΛΟΥ ΕΜΜΑΝΟΥΗΛ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ΛΑΜΠΟΥΣΗΣ ΓΕΩΡΓΙΟΣ-ΕΥΣΤΡΑΤΙΟΣ</w:t>
            </w:r>
          </w:p>
        </w:tc>
      </w:tr>
      <w:tr>
        <w:trPr>
          <w:trHeight w:val="736" w:hRule="atLeast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Δευτέρα </w:t>
            </w:r>
            <w:r>
              <w:rPr>
                <w:b/>
                <w:bCs/>
                <w:color w:val="000000"/>
                <w:lang w:val="el-GR"/>
              </w:rPr>
              <w:t>12.4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ΛΙΖΟΣ ΔΗΜΗΤΡΙΟΣ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ΜΙΜΙΛΙΔΟΥ ΠΑΝΑΓΙΩΤΑ</w:t>
            </w:r>
          </w:p>
        </w:tc>
      </w:tr>
      <w:tr>
        <w:trPr>
          <w:trHeight w:val="736" w:hRule="atLeast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l-GR"/>
              </w:rPr>
              <w:t>Τετάρτη 14.4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ΜΩΥΣΙΔΗΣ ΔΗΜΗΤΡΙΟΣ</w:t>
            </w:r>
          </w:p>
        </w:tc>
      </w:tr>
    </w:tbl>
    <w:p>
      <w:pPr>
        <w:pStyle w:val="Normal"/>
        <w:spacing w:lineRule="auto" w:line="360"/>
        <w:ind w:left="709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>
          <w:b/>
          <w:bCs/>
          <w:sz w:val="28"/>
          <w:szCs w:val="28"/>
        </w:rPr>
        <w:t>ΠΑΡΟΥΣΙΑ ΣΤΗ ΝΕΟΓΝΟΛΟΓΙΚΗ ΚΛΙΝΙΚΗ (9.00-1</w:t>
      </w:r>
      <w:r>
        <w:rPr>
          <w:b/>
          <w:bCs/>
          <w:sz w:val="28"/>
          <w:szCs w:val="28"/>
          <w:lang w:val="en-US"/>
        </w:rPr>
        <w:t>2.00</w:t>
      </w:r>
      <w:r>
        <w:rPr>
          <w:b/>
          <w:bCs/>
          <w:sz w:val="28"/>
          <w:szCs w:val="28"/>
        </w:rPr>
        <w:t>)</w:t>
      </w:r>
    </w:p>
    <w:tbl>
      <w:tblPr>
        <w:tblW w:w="832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40" w:type="dxa"/>
        </w:tblCellMar>
      </w:tblPr>
      <w:tblGrid>
        <w:gridCol w:w="1365"/>
        <w:gridCol w:w="900"/>
        <w:gridCol w:w="6064"/>
      </w:tblGrid>
      <w:tr>
        <w:trPr>
          <w:trHeight w:val="1132" w:hRule="atLeast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0"/>
              <w:spacing w:before="0" w:after="200"/>
              <w:jc w:val="center"/>
              <w:rPr/>
            </w:pPr>
            <w:r>
              <w:rPr>
                <w:b/>
              </w:rPr>
              <w:t>Πέμπτη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0"/>
              <w:spacing w:before="0" w:after="200"/>
              <w:ind w:left="-55" w:right="0" w:hanging="0"/>
              <w:jc w:val="center"/>
              <w:rPr/>
            </w:pPr>
            <w:r>
              <w:rPr>
                <w:b/>
                <w:lang w:val="el-GR"/>
              </w:rPr>
              <w:t>1.4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n-US" w:eastAsia="el-GR"/>
              </w:rPr>
              <w:t>QASIM OMAR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n-US" w:eastAsia="el-GR"/>
              </w:rPr>
              <w:t>SAHAWNEH LAITH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ΑΝΤΩΝΙΑΔΗΣ ΚΛΕΙΤΟΣ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ΒΑΚΑΔΑΡΗΣ ΓΕΩΡΓΙΟΣ</w:t>
            </w:r>
          </w:p>
        </w:tc>
      </w:tr>
      <w:tr>
        <w:trPr>
          <w:trHeight w:val="1132" w:hRule="atLeast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0"/>
              <w:spacing w:before="0" w:after="200"/>
              <w:jc w:val="center"/>
              <w:rPr/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0"/>
              <w:shd w:val="clear" w:fill="FFFFFF"/>
              <w:spacing w:before="0" w:after="200"/>
              <w:ind w:left="-55" w:right="0" w:hanging="0"/>
              <w:jc w:val="center"/>
              <w:rPr/>
            </w:pPr>
            <w:r>
              <w:rPr>
                <w:b/>
                <w:bCs/>
                <w:lang w:val="el-GR"/>
              </w:rPr>
              <w:t>2.4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n-US" w:eastAsia="el-GR"/>
              </w:rPr>
              <w:t>QASIM OMAR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n-US" w:eastAsia="el-GR"/>
              </w:rPr>
              <w:t>SAHAWNEH LAITH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ΑΝΤΩΝΙΑΔΗΣ ΚΛΕΙΤΟΣ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ΒΑΚΑΔΑΡΗΣ ΓΕΩΡΓΙΟΣ</w:t>
            </w:r>
          </w:p>
        </w:tc>
      </w:tr>
      <w:tr>
        <w:trPr>
          <w:trHeight w:val="1131" w:hRule="atLeast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0"/>
              <w:spacing w:before="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Πέμπτη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0"/>
              <w:shd w:val="clear" w:fill="FFFFFF"/>
              <w:spacing w:before="0" w:after="200"/>
              <w:ind w:left="-55" w:right="0" w:hanging="0"/>
              <w:jc w:val="center"/>
              <w:rPr/>
            </w:pPr>
            <w:r>
              <w:rPr>
                <w:b/>
                <w:bCs/>
              </w:rPr>
              <w:t>8.4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ΒασιλουΛησ θωμασ-χρηστοσ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ΓΑΛΛΟΠΟΥΛΟΥ ΑΝΑΜΠΕΛΛΑ ΙΩΑΝ-ΝΕΦ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ΓΚΙΟΚΑΣ ΓΕΩΡΓΙΟΣ</w:t>
            </w:r>
          </w:p>
        </w:tc>
      </w:tr>
      <w:tr>
        <w:trPr>
          <w:trHeight w:val="1078" w:hRule="atLeast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0"/>
              <w:spacing w:before="0" w:after="20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0"/>
              <w:shd w:val="clear" w:fill="FFFFFF"/>
              <w:spacing w:before="0" w:after="200"/>
              <w:ind w:left="-55" w:right="0" w:hanging="0"/>
              <w:jc w:val="center"/>
              <w:rPr/>
            </w:pPr>
            <w:r>
              <w:rPr>
                <w:b/>
                <w:bCs/>
              </w:rPr>
              <w:t>9.4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ΒασιλουΛησ θωμασ-χρηστοσ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ΓΑΛΛΟΠΟΥΛΟΥ ΑΝΑΜΠΕΛΛΑ ΙΩΑΝ-ΝΕΦ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ΓΚΙΟΚΑΣ ΓΕΩΡΓΙΟΣ</w:t>
            </w:r>
          </w:p>
        </w:tc>
      </w:tr>
      <w:tr>
        <w:trPr>
          <w:trHeight w:val="1077" w:hRule="atLeast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0"/>
              <w:spacing w:before="0" w:after="20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Πέμπτη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0"/>
              <w:shd w:val="clear" w:fill="FFFFFF"/>
              <w:spacing w:before="0" w:after="200"/>
              <w:ind w:left="-55" w:right="0" w:hang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15.4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ΙΑΚΩΒΙΔΟΥ ΜΑΡΙΑ-ΧΡΥΣΟΥΛΑ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ΚΕΝΑΝΟΓΛΟΥ ΕΜΜΑΝΟΥΗΛ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ΛΑΜΠΟΥΣΗΣ ΓΕΩΡΓΙΟΣ-ΕΥΣΤΡΑΤΙΟΣ</w:t>
            </w:r>
          </w:p>
        </w:tc>
      </w:tr>
      <w:tr>
        <w:trPr>
          <w:trHeight w:val="1023" w:hRule="atLeast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0"/>
              <w:spacing w:before="0" w:after="20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0"/>
              <w:shd w:val="clear" w:fill="FFFFFF"/>
              <w:spacing w:before="0" w:after="200"/>
              <w:ind w:left="-55" w:right="0" w:hang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16.4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ΙΑΚΩΒΙΔΟΥ ΜΑΡΙΑ-ΧΡΥΣΟΥΛΑ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ΚΕΝΑΝΟΓΛΟΥ ΕΜΜΑΝΟΥΗΛ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ΛΑΜΠΟΥΣΗΣ ΓΕΩΡΓΙΟΣ-ΕΥΣΤΡΑΤΙΟΣ</w:t>
            </w:r>
          </w:p>
        </w:tc>
      </w:tr>
      <w:tr>
        <w:trPr>
          <w:trHeight w:val="1022" w:hRule="atLeast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0"/>
              <w:spacing w:before="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Πέμπτη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0"/>
              <w:shd w:val="clear" w:fill="FFFFFF"/>
              <w:spacing w:before="0" w:after="200"/>
              <w:ind w:left="-55" w:right="0" w:hang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22.4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ΛΙΖΟΣ ΔΗΜΗΤΡΙΟΣ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ΜΙΜΙΛΙΔΟΥ ΠΑΝΑΓΙΩΤΑ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ΜΩΥΣΙΔΗΣ ΔΗΜΗΤΡΙΟΣ</w:t>
            </w:r>
          </w:p>
        </w:tc>
      </w:tr>
      <w:tr>
        <w:trPr>
          <w:trHeight w:val="1078" w:hRule="atLeast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0"/>
              <w:spacing w:before="0" w:after="20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20"/>
              <w:shd w:val="clear" w:fill="FFFFFF"/>
              <w:spacing w:before="0" w:after="200"/>
              <w:ind w:left="-55" w:right="0" w:hang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23.4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ΛΙΖΟΣ ΔΗΜΗΤΡΙΟΣ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ΜΙΜΙΛΙΔΟΥ ΠΑΝΑΓΙΩΤΑ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ΜΩΥΣΙΔΗΣ ΔΗΜΗΤΡΙΟΣ</w:t>
            </w:r>
          </w:p>
        </w:tc>
      </w:tr>
    </w:tbl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tbl>
      <w:tblPr>
        <w:tblW w:w="8115" w:type="dxa"/>
        <w:jc w:val="left"/>
        <w:tblInd w:w="-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30" w:type="dxa"/>
        </w:tblCellMar>
        <w:tblLook w:val="0000"/>
      </w:tblPr>
      <w:tblGrid>
        <w:gridCol w:w="80"/>
        <w:gridCol w:w="4627"/>
        <w:gridCol w:w="3408"/>
      </w:tblGrid>
      <w:tr>
        <w:trPr>
          <w:trHeight w:val="733" w:hRule="atLeast"/>
        </w:trPr>
        <w:tc>
          <w:tcPr>
            <w:tcW w:w="8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/>
                <w:b/>
                <w:color w:val="000000"/>
                <w:sz w:val="32"/>
              </w:rPr>
              <w:t xml:space="preserve">ΕΡΓΑΣΙΕΣ ΦΟΙΤΗΤΩΝ </w:t>
            </w:r>
            <w:r>
              <w:rPr>
                <w:rFonts w:cs="Times New Roman"/>
                <w:b/>
                <w:color w:val="000000"/>
                <w:sz w:val="32"/>
                <w:lang w:val="el-GR"/>
              </w:rPr>
              <w:t>6</w:t>
            </w:r>
            <w:r>
              <w:rPr>
                <w:rFonts w:cs="Times New Roman"/>
                <w:b/>
                <w:color w:val="000000"/>
                <w:sz w:val="32"/>
              </w:rPr>
              <w:t>ου ΕΞΑΒΔΟΜΑΔΟΥ</w:t>
            </w:r>
          </w:p>
        </w:tc>
      </w:tr>
      <w:tr>
        <w:trPr>
          <w:trHeight w:val="680" w:hRule="atLeast"/>
        </w:trPr>
        <w:tc>
          <w:tcPr>
            <w:tcW w:w="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/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n-US" w:eastAsia="el-GR"/>
              </w:rPr>
              <w:t>QASIM OMAR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/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n-US" w:eastAsia="el-GR"/>
              </w:rPr>
              <w:t>SAHAWNEH LAITH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/>
                <w:color w:val="000000"/>
                <w:lang w:val="en-US"/>
              </w:rPr>
              <w:t xml:space="preserve">X. </w:t>
            </w:r>
            <w:r>
              <w:rPr>
                <w:rFonts w:cs="Times New Roman"/>
                <w:color w:val="000000"/>
                <w:lang w:val="el-GR"/>
              </w:rPr>
              <w:t>Ανταχόπουλος</w:t>
            </w:r>
          </w:p>
        </w:tc>
      </w:tr>
      <w:tr>
        <w:trPr>
          <w:trHeight w:val="681" w:hRule="atLeast"/>
        </w:trPr>
        <w:tc>
          <w:tcPr>
            <w:tcW w:w="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sz w:val="22"/>
                <w:szCs w:val="22"/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2"/>
                <w:szCs w:val="22"/>
                <w:lang w:val="el-GR" w:eastAsia="el-GR"/>
              </w:rPr>
              <w:t>ΓΑΛΛΟΠΟΥΛΟΥ ΑΝΑΜΠΕΛΛΑ ΙΩΑΝ-ΝΕΦ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sz w:val="22"/>
                <w:szCs w:val="22"/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2"/>
                <w:szCs w:val="22"/>
                <w:lang w:val="el-GR" w:eastAsia="el-GR"/>
              </w:rPr>
              <w:t>ΓΚΙΟΚΑΣ ΓΕΩΡΓΙΟΣ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 xml:space="preserve">Κ. </w:t>
            </w:r>
            <w:r>
              <w:rPr>
                <w:lang w:val="el-GR"/>
              </w:rPr>
              <w:t>Κολλιός</w:t>
            </w:r>
          </w:p>
        </w:tc>
      </w:tr>
      <w:tr>
        <w:trPr>
          <w:trHeight w:val="1081" w:hRule="atLeast"/>
        </w:trPr>
        <w:tc>
          <w:tcPr>
            <w:tcW w:w="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ΑΝΤΩΝΙΑΔΗΣ ΚΛΕΙΤΟΣ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ΒΑΚΑΔΑΡΗΣ ΓΕΩΡΓΙΟΣ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sz w:val="22"/>
                <w:szCs w:val="22"/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ΒασιλουΛησ θωμασ-χρηστοσ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/>
                <w:color w:val="000000"/>
              </w:rPr>
              <w:t>Φ. Κυρβασίλης</w:t>
            </w:r>
          </w:p>
        </w:tc>
      </w:tr>
      <w:tr>
        <w:trPr>
          <w:trHeight w:val="1078" w:hRule="atLeast"/>
        </w:trPr>
        <w:tc>
          <w:tcPr>
            <w:tcW w:w="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ΙΑΚΩΒΙΔΟΥ ΜΑΡΙΑ-ΧΡΥΣΟΥΛΑ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ΚΕΝΑΝΟΓΛΟΥ ΕΜΜΑΝΟΥΗΛ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ΛΑΜΠΟΥΣΗΣ ΓΕΩΡΓΙΟΣ-ΕΥΣΤΡΑΤΙΟΣ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/>
                <w:color w:val="000000"/>
              </w:rPr>
              <w:t>Α. Μαυρουδή</w:t>
            </w:r>
          </w:p>
        </w:tc>
      </w:tr>
      <w:tr>
        <w:trPr>
          <w:trHeight w:val="1254" w:hRule="atLeast"/>
        </w:trPr>
        <w:tc>
          <w:tcPr>
            <w:tcW w:w="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ΛΙΖΟΣ ΔΗΜΗΤΡΙΟΣ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ΜΙΜΙΛΙΔΟΥ ΠΑΝΑΓΙΩΤΑ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ΜΩΥΣΙΔΗΣ ΔΗΜΗΤΡΙΟΣ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Ι. Ξυνιάς</w:t>
            </w:r>
          </w:p>
        </w:tc>
      </w:tr>
    </w:tbl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hanging="0"/>
        <w:jc w:val="center"/>
        <w:rPr/>
      </w:pPr>
      <w:r>
        <w:rPr/>
      </w:r>
    </w:p>
    <w:p>
      <w:pPr>
        <w:pStyle w:val="Normal"/>
        <w:spacing w:lineRule="auto" w:line="360"/>
        <w:ind w:left="709" w:right="0" w:hanging="0"/>
        <w:jc w:val="center"/>
        <w:rPr/>
      </w:pPr>
      <w:r>
        <w:rPr>
          <w:b/>
          <w:sz w:val="28"/>
        </w:rPr>
        <w:t xml:space="preserve">Πρόγραμμα εφημεριών </w:t>
      </w:r>
      <w:r>
        <w:rPr>
          <w:b/>
          <w:sz w:val="28"/>
          <w:lang w:val="el-GR"/>
        </w:rPr>
        <w:t>Μαρτίου</w:t>
      </w:r>
      <w:r>
        <w:rPr>
          <w:b/>
          <w:sz w:val="28"/>
        </w:rPr>
        <w:t xml:space="preserve"> 6ετών φοιτητών </w:t>
      </w:r>
    </w:p>
    <w:p>
      <w:pPr>
        <w:pStyle w:val="Normal"/>
        <w:spacing w:lineRule="auto" w:line="360"/>
        <w:ind w:left="709" w:right="0" w:hanging="0"/>
        <w:jc w:val="center"/>
        <w:rPr>
          <w:b/>
          <w:b/>
          <w:sz w:val="28"/>
        </w:rPr>
      </w:pPr>
      <w:r>
        <w:rPr/>
      </w:r>
    </w:p>
    <w:tbl>
      <w:tblPr>
        <w:tblW w:w="10935" w:type="dxa"/>
        <w:jc w:val="left"/>
        <w:tblInd w:w="-726" w:type="dxa"/>
        <w:tblBorders/>
        <w:tblCellMar>
          <w:top w:w="0" w:type="dxa"/>
          <w:left w:w="93" w:type="dxa"/>
          <w:bottom w:w="0" w:type="dxa"/>
          <w:right w:w="108" w:type="dxa"/>
        </w:tblCellMar>
      </w:tblPr>
      <w:tblGrid>
        <w:gridCol w:w="1991"/>
        <w:gridCol w:w="4922"/>
        <w:gridCol w:w="2439"/>
      </w:tblGrid>
      <w:tr>
        <w:trPr>
          <w:trHeight w:val="510" w:hRule="atLeast"/>
        </w:trPr>
        <w:tc>
          <w:tcPr>
            <w:tcW w:w="1991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4922" w:type="dxa"/>
            <w:tcBorders/>
            <w:shd w:fill="FFFFFF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2.30-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6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.30 μμ</w:t>
            </w:r>
          </w:p>
        </w:tc>
        <w:tc>
          <w:tcPr>
            <w:tcW w:w="2439" w:type="dxa"/>
            <w:tcBorders/>
            <w:shd w:fill="FFFFFF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6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.30-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10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.30 μμ</w:t>
            </w:r>
          </w:p>
        </w:tc>
      </w:tr>
      <w:tr>
        <w:trPr>
          <w:trHeight w:val="1140" w:hRule="atLeast"/>
        </w:trPr>
        <w:tc>
          <w:tcPr>
            <w:tcW w:w="1991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val="el-GR"/>
              </w:rPr>
              <w:t>Τετάρτη 24.3</w:t>
            </w:r>
          </w:p>
        </w:tc>
        <w:tc>
          <w:tcPr>
            <w:tcW w:w="4922" w:type="dxa"/>
            <w:tcBorders/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/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n-US" w:eastAsia="el-GR"/>
              </w:rPr>
              <w:t>QASIM OMAR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/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n-US" w:eastAsia="el-GR"/>
              </w:rPr>
              <w:t>SAHAWNEH LAITH</w:t>
            </w:r>
          </w:p>
        </w:tc>
        <w:tc>
          <w:tcPr>
            <w:tcW w:w="2439" w:type="dxa"/>
            <w:tcBorders/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ΑΝΤΩΝΙΑΔΗΣ ΚΛΕΙΤΟΣ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ΒΑΚΑΔΑΡΗΣ ΓΕΩΡΓΙΟΣ</w:t>
            </w:r>
          </w:p>
        </w:tc>
      </w:tr>
      <w:tr>
        <w:trPr>
          <w:trHeight w:val="937" w:hRule="atLeast"/>
        </w:trPr>
        <w:tc>
          <w:tcPr>
            <w:tcW w:w="1991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</w:rPr>
              <w:t>Τρίτη 30.3</w:t>
            </w:r>
          </w:p>
        </w:tc>
        <w:tc>
          <w:tcPr>
            <w:tcW w:w="4922" w:type="dxa"/>
            <w:tcBorders/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ΒασιλουΛησ θωμασ-χρηστοσ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ΓΑΛΛΟΠΟΥΛΟΥ ΑΝΑΜΠΕΛΛΑ ΙΩΑΝ-ΝΕΦ</w:t>
            </w:r>
          </w:p>
        </w:tc>
        <w:tc>
          <w:tcPr>
            <w:tcW w:w="2439" w:type="dxa"/>
            <w:tcBorders/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ΓΚΙΟΚΑΣ ΓΕΩΡΓΙΟΣ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lang w:val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4"/>
                <w:szCs w:val="24"/>
                <w:lang w:val="el-GR" w:eastAsia="el-GR"/>
              </w:rPr>
              <w:t>ΙΑΚΩΒΙΔΟΥ ΜΑΡΙΑ-ΧΡΥΣΟΥΛΑ</w:t>
            </w:r>
          </w:p>
        </w:tc>
      </w:tr>
      <w:tr>
        <w:trPr>
          <w:trHeight w:val="1185" w:hRule="atLeast"/>
        </w:trPr>
        <w:tc>
          <w:tcPr>
            <w:tcW w:w="1991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4"/>
                <w:szCs w:val="24"/>
              </w:rPr>
            </w:pPr>
            <w:r>
              <w:rPr/>
            </w:r>
          </w:p>
        </w:tc>
        <w:tc>
          <w:tcPr>
            <w:tcW w:w="4922" w:type="dxa"/>
            <w:tcBorders/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rFonts w:ascii="Times New Roman" w:hAnsi="Times New Roman" w:eastAsia="Times New Roman" w:cs="Times New Roman"/>
                <w:caps/>
                <w:color w:val="000000"/>
                <w:sz w:val="22"/>
                <w:szCs w:val="22"/>
                <w:lang w:val="el-GR" w:eastAsia="el-GR"/>
              </w:rPr>
            </w:pPr>
            <w:r>
              <w:rPr/>
            </w:r>
          </w:p>
        </w:tc>
        <w:tc>
          <w:tcPr>
            <w:tcW w:w="2439" w:type="dxa"/>
            <w:tcBorders/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rFonts w:ascii="Times New Roman" w:hAnsi="Times New Roman" w:eastAsia="Times New Roman" w:cs="Times New Roman"/>
                <w:caps/>
                <w:color w:val="000000"/>
                <w:sz w:val="22"/>
                <w:szCs w:val="22"/>
                <w:lang w:val="el-GR" w:eastAsia="el-GR"/>
              </w:rPr>
            </w:pPr>
            <w:r>
              <w:rPr/>
            </w:r>
          </w:p>
        </w:tc>
      </w:tr>
      <w:tr>
        <w:trPr>
          <w:trHeight w:val="1328" w:hRule="atLeast"/>
        </w:trPr>
        <w:tc>
          <w:tcPr>
            <w:tcW w:w="1991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4922" w:type="dxa"/>
            <w:tcBorders/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rFonts w:ascii="Times New Roman" w:hAnsi="Times New Roman" w:eastAsia="Times New Roman" w:cs="Times New Roman"/>
                <w:caps/>
                <w:color w:val="000000"/>
                <w:sz w:val="22"/>
                <w:szCs w:val="22"/>
                <w:lang w:val="el-GR" w:eastAsia="el-GR"/>
              </w:rPr>
            </w:pPr>
            <w:r>
              <w:rPr/>
            </w:r>
          </w:p>
        </w:tc>
        <w:tc>
          <w:tcPr>
            <w:tcW w:w="2439" w:type="dxa"/>
            <w:tcBorders/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rFonts w:ascii="Times New Roman" w:hAnsi="Times New Roman" w:eastAsia="Times New Roman" w:cs="Times New Roman"/>
                <w:caps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lang w:val="el-GR" w:eastAsia="el-GR"/>
              </w:rPr>
            </w:r>
          </w:p>
        </w:tc>
      </w:tr>
      <w:tr>
        <w:trPr>
          <w:trHeight w:val="1328" w:hRule="atLeast"/>
        </w:trPr>
        <w:tc>
          <w:tcPr>
            <w:tcW w:w="1991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4922" w:type="dxa"/>
            <w:tcBorders/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rFonts w:ascii="Times New Roman" w:hAnsi="Times New Roman" w:eastAsia="Times New Roman" w:cs="Times New Roman"/>
                <w:caps/>
                <w:color w:val="000000"/>
                <w:sz w:val="22"/>
                <w:szCs w:val="22"/>
                <w:lang w:val="el-GR" w:eastAsia="el-GR"/>
              </w:rPr>
            </w:pPr>
            <w:r>
              <w:rPr/>
            </w:r>
          </w:p>
        </w:tc>
        <w:tc>
          <w:tcPr>
            <w:tcW w:w="2439" w:type="dxa"/>
            <w:tcBorders/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rFonts w:ascii="Times New Roman" w:hAnsi="Times New Roman" w:eastAsia="Times New Roman" w:cs="Times New Roman"/>
                <w:caps/>
                <w:color w:val="000000"/>
                <w:sz w:val="22"/>
                <w:szCs w:val="22"/>
                <w:lang w:val="el-GR" w:eastAsia="el-GR"/>
              </w:rPr>
            </w:pPr>
            <w:r>
              <w:rPr/>
            </w:r>
          </w:p>
        </w:tc>
      </w:tr>
      <w:tr>
        <w:trPr>
          <w:trHeight w:val="1328" w:hRule="atLeast"/>
        </w:trPr>
        <w:tc>
          <w:tcPr>
            <w:tcW w:w="1991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4922" w:type="dxa"/>
            <w:tcBorders/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rFonts w:ascii="Times New Roman" w:hAnsi="Times New Roman" w:eastAsia="Times New Roman" w:cs="Times New Roman"/>
                <w:caps/>
                <w:color w:val="000000"/>
                <w:sz w:val="22"/>
                <w:szCs w:val="22"/>
                <w:lang w:val="el-GR" w:eastAsia="el-GR"/>
              </w:rPr>
            </w:pPr>
            <w:r>
              <w:rPr/>
            </w:r>
          </w:p>
        </w:tc>
        <w:tc>
          <w:tcPr>
            <w:tcW w:w="2439" w:type="dxa"/>
            <w:tcBorders/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outlineLvl w:val="2"/>
              <w:rPr>
                <w:rFonts w:ascii="Times New Roman" w:hAnsi="Times New Roman" w:eastAsia="Times New Roman" w:cs="Times New Roman"/>
                <w:caps/>
                <w:color w:val="000000"/>
                <w:sz w:val="22"/>
                <w:szCs w:val="22"/>
                <w:lang w:val="el-GR" w:eastAsia="el-GR"/>
              </w:rPr>
            </w:pPr>
            <w:r>
              <w:rPr/>
            </w:r>
          </w:p>
        </w:tc>
      </w:tr>
      <w:tr>
        <w:trPr>
          <w:trHeight w:val="1328" w:hRule="atLeast"/>
        </w:trPr>
        <w:tc>
          <w:tcPr>
            <w:tcW w:w="1991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22" w:type="dxa"/>
            <w:tcBorders/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aps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2"/>
                <w:szCs w:val="22"/>
                <w:lang w:val="el-GR" w:eastAsia="el-GR"/>
              </w:rPr>
            </w:r>
          </w:p>
        </w:tc>
        <w:tc>
          <w:tcPr>
            <w:tcW w:w="2439" w:type="dxa"/>
            <w:tcBorders/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Liberation Serif;Times New Roman" w:hAnsi="Liberation Serif;Times New Roman" w:eastAsia="Times New Roman" w:cs="Times New Roman"/>
                <w:caps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 w:ascii="Liberation Serif;Times New Roman" w:hAnsi="Liberation Serif;Times New Roman"/>
                <w:caps/>
                <w:color w:val="000000"/>
                <w:sz w:val="22"/>
                <w:szCs w:val="22"/>
                <w:lang w:val="el-GR" w:eastAsia="el-GR"/>
              </w:rPr>
            </w:r>
          </w:p>
        </w:tc>
      </w:tr>
      <w:tr>
        <w:trPr>
          <w:trHeight w:val="1328" w:hRule="atLeast"/>
        </w:trPr>
        <w:tc>
          <w:tcPr>
            <w:tcW w:w="1991" w:type="dxa"/>
            <w:tcBorders/>
            <w:shd w:fill="FFFFFF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922" w:type="dxa"/>
            <w:tcBorders/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Liberation Serif;Times New Roman" w:hAnsi="Liberation Serif;Times New Roman" w:eastAsia="Times New Roman" w:cs="Times New Roman"/>
                <w:caps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 w:ascii="Liberation Serif;Times New Roman" w:hAnsi="Liberation Serif;Times New Roman"/>
                <w:caps/>
                <w:color w:val="000000"/>
                <w:sz w:val="22"/>
                <w:szCs w:val="22"/>
                <w:lang w:val="el-GR" w:eastAsia="el-GR"/>
              </w:rPr>
            </w:r>
          </w:p>
        </w:tc>
        <w:tc>
          <w:tcPr>
            <w:tcW w:w="2439" w:type="dxa"/>
            <w:tcBorders/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caps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imes New Roman" w:ascii="Times New Roman" w:hAnsi="Times New Roman"/>
                <w:caps/>
                <w:color w:val="000000"/>
                <w:sz w:val="22"/>
                <w:szCs w:val="22"/>
                <w:lang w:val="el-GR" w:eastAsia="el-GR"/>
              </w:rPr>
            </w:r>
          </w:p>
        </w:tc>
      </w:tr>
    </w:tbl>
    <w:p>
      <w:pPr>
        <w:pStyle w:val="Normal"/>
        <w:spacing w:lineRule="auto" w:line="360"/>
        <w:ind w:left="0" w:right="0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-284" w:hanging="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ind w:left="-284" w:hanging="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ind w:left="-284" w:hanging="0"/>
        <w:rPr>
          <w:b/>
          <w:b/>
          <w:sz w:val="2"/>
        </w:rPr>
      </w:pPr>
      <w:r>
        <w:rPr>
          <w:b/>
          <w:sz w:val="2"/>
        </w:rPr>
      </w:r>
    </w:p>
    <w:p>
      <w:pPr>
        <w:pStyle w:val="Normal"/>
        <w:spacing w:lineRule="auto" w:line="360"/>
        <w:ind w:left="709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hanging="0"/>
        <w:jc w:val="center"/>
        <w:rPr/>
      </w:pPr>
      <w:r>
        <w:rPr/>
      </w:r>
    </w:p>
    <w:p>
      <w:pPr>
        <w:pStyle w:val="Normal"/>
        <w:spacing w:lineRule="auto" w:line="360"/>
        <w:ind w:hanging="0"/>
        <w:jc w:val="center"/>
        <w:rPr/>
      </w:pPr>
      <w:r>
        <w:rPr/>
      </w:r>
    </w:p>
    <w:sectPr>
      <w:headerReference w:type="default" r:id="rId14"/>
      <w:footerReference w:type="default" r:id="rId15"/>
      <w:type w:val="nextPage"/>
      <w:pgSz w:w="11906" w:h="16838"/>
      <w:pgMar w:left="1134" w:right="1134" w:header="426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mbria">
    <w:charset w:val="a1"/>
    <w:family w:val="roman"/>
    <w:pitch w:val="variable"/>
  </w:font>
  <w:font w:name="Times New Roman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 Greek">
    <w:charset w:val="a1"/>
    <w:family w:val="roman"/>
    <w:pitch w:val="variable"/>
  </w:font>
  <w:font w:name="Calibri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tbl>
    <w:tblPr>
      <w:tblStyle w:val="ae"/>
      <w:tblW w:w="11367" w:type="dxa"/>
      <w:jc w:val="left"/>
      <w:tblInd w:w="-851" w:type="dxa"/>
      <w:tblCellMar>
        <w:top w:w="0" w:type="dxa"/>
        <w:left w:w="268" w:type="dxa"/>
        <w:bottom w:w="0" w:type="dxa"/>
        <w:right w:w="108" w:type="dxa"/>
      </w:tblCellMar>
      <w:tblLook w:val="04a0"/>
    </w:tblPr>
    <w:tblGrid>
      <w:gridCol w:w="1302"/>
      <w:gridCol w:w="6237"/>
      <w:gridCol w:w="2409"/>
      <w:gridCol w:w="1418"/>
    </w:tblGrid>
    <w:tr>
      <w:trPr>
        <w:trHeight w:val="1701" w:hRule="atLeast"/>
      </w:trPr>
      <w:tc>
        <w:tcPr>
          <w:tcW w:w="130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rPr>
              <w:rFonts w:ascii="Calibri" w:hAnsi="Calibri" w:eastAsia="Calibri" w:cs="" w:asciiTheme="minorHAnsi" w:cstheme="minorBidi" w:eastAsiaTheme="minorHAnsi" w:hAnsiTheme="minorHAnsi"/>
              <w:sz w:val="10"/>
              <w:szCs w:val="22"/>
              <w:lang w:eastAsia="en-US" w:bidi="ar-SA"/>
            </w:rPr>
          </w:pPr>
          <w:r>
            <w:rPr>
              <w:rFonts w:eastAsia="Calibri" w:cs="" w:cstheme="minorBidi" w:eastAsiaTheme="minorHAnsi" w:ascii="Calibri" w:hAnsi="Calibri"/>
              <w:sz w:val="10"/>
              <w:szCs w:val="22"/>
              <w:lang w:eastAsia="en-US" w:bidi="ar-SA"/>
            </w:rPr>
          </w:r>
        </w:p>
        <w:p>
          <w:pPr>
            <w:pStyle w:val="Normal"/>
            <w:ind w:left="-82" w:hanging="0"/>
            <w:jc w:val="both"/>
            <w:rPr>
              <w:rFonts w:ascii="Calibri" w:hAnsi="Calibri" w:eastAsia="Calibri" w:cs="" w:asciiTheme="minorHAnsi" w:cstheme="minorBidi" w:eastAsiaTheme="minorHAnsi" w:hAnsiTheme="minorHAnsi"/>
              <w:szCs w:val="22"/>
              <w:lang w:eastAsia="en-US" w:bidi="ar-SA"/>
            </w:rPr>
          </w:pPr>
          <w:r>
            <w:rPr/>
            <w:drawing>
              <wp:inline distT="0" distB="0" distL="0" distR="0">
                <wp:extent cx="762000" cy="790575"/>
                <wp:effectExtent l="0" t="0" r="0" b="0"/>
                <wp:docPr id="1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2"/>
            <w:numPr>
              <w:ilvl w:val="0"/>
              <w:numId w:val="0"/>
            </w:numPr>
            <w:ind w:left="-32" w:right="-35" w:hanging="0"/>
            <w:jc w:val="left"/>
            <w:outlineLvl w:val="1"/>
            <w:rPr>
              <w:smallCaps/>
              <w:sz w:val="30"/>
              <w:szCs w:val="30"/>
            </w:rPr>
          </w:pPr>
          <w:r>
            <w:rPr>
              <w:smallCaps/>
              <w:sz w:val="30"/>
              <w:szCs w:val="30"/>
            </w:rPr>
            <w:t>Αριστοτέλειο Πανεπιστήμιο Θεσσαλονίκης</w:t>
          </w:r>
        </w:p>
        <w:p>
          <w:pPr>
            <w:pStyle w:val="3"/>
            <w:numPr>
              <w:ilvl w:val="0"/>
              <w:numId w:val="0"/>
            </w:numPr>
            <w:ind w:left="-32" w:hanging="0"/>
            <w:jc w:val="both"/>
            <w:outlineLvl w:val="2"/>
            <w:rPr>
              <w:sz w:val="26"/>
              <w:szCs w:val="26"/>
            </w:rPr>
          </w:pPr>
          <w:r>
            <w:rPr>
              <w:sz w:val="26"/>
              <w:szCs w:val="26"/>
            </w:rPr>
            <w:t>Σχολή Επιστημών Υγείας - Τμήμα Ιατρικής</w:t>
          </w:r>
        </w:p>
        <w:p>
          <w:pPr>
            <w:pStyle w:val="Normal"/>
            <w:ind w:left="-32" w:hanging="0"/>
            <w:jc w:val="both"/>
            <w:rPr>
              <w:rFonts w:ascii="Times New Roman" w:hAnsi="Times New Roman" w:cs="Times New Roman"/>
              <w:b/>
              <w:b/>
              <w:sz w:val="24"/>
              <w:szCs w:val="24"/>
            </w:rPr>
          </w:pPr>
          <w:r>
            <w:rPr>
              <w:rFonts w:cs="Times New Roman" w:ascii="Times New Roman" w:hAnsi="Times New Roman"/>
              <w:b/>
              <w:sz w:val="24"/>
              <w:szCs w:val="24"/>
            </w:rPr>
            <w:t>Τομέας Υγείας Παιδιού</w:t>
          </w:r>
        </w:p>
        <w:p>
          <w:pPr>
            <w:pStyle w:val="Normal"/>
            <w:ind w:left="-32" w:hanging="0"/>
            <w:jc w:val="both"/>
            <w:rPr>
              <w:rFonts w:ascii="Times New Roman" w:hAnsi="Times New Roman" w:cs="Times New Roman"/>
              <w:b/>
              <w:b/>
              <w:sz w:val="24"/>
              <w:szCs w:val="24"/>
            </w:rPr>
          </w:pPr>
          <w:r>
            <w:rPr>
              <w:rFonts w:cs="Times New Roman" w:ascii="Times New Roman" w:hAnsi="Times New Roman"/>
              <w:b/>
              <w:sz w:val="24"/>
              <w:szCs w:val="24"/>
            </w:rPr>
            <w:t xml:space="preserve">Γ΄ Παιδιατρική Κλινική </w:t>
          </w:r>
        </w:p>
        <w:p>
          <w:pPr>
            <w:pStyle w:val="Normal"/>
            <w:ind w:left="-32" w:hanging="0"/>
            <w:jc w:val="both"/>
            <w:rPr>
              <w:rFonts w:ascii="Times New Roman" w:hAnsi="Times New Roman" w:cs="Times New Roman"/>
              <w:b/>
              <w:b/>
              <w:sz w:val="24"/>
              <w:szCs w:val="24"/>
            </w:rPr>
          </w:pPr>
          <w:r>
            <w:rPr>
              <w:rFonts w:cs="Times New Roman" w:ascii="Times New Roman" w:hAnsi="Times New Roman"/>
              <w:b/>
              <w:sz w:val="24"/>
              <w:szCs w:val="24"/>
            </w:rPr>
          </w:r>
        </w:p>
        <w:p>
          <w:pPr>
            <w:pStyle w:val="Normal"/>
            <w:ind w:left="-32" w:hanging="0"/>
            <w:jc w:val="both"/>
            <w:rPr>
              <w:rFonts w:ascii="Times New Roman" w:hAnsi="Times New Roman" w:cs="Times New Roman"/>
              <w:b/>
              <w:b/>
              <w:sz w:val="6"/>
              <w:szCs w:val="24"/>
            </w:rPr>
          </w:pPr>
          <w:r>
            <w:rPr>
              <w:rFonts w:cs="Times New Roman" w:ascii="Times New Roman" w:hAnsi="Times New Roman"/>
              <w:b/>
              <w:sz w:val="6"/>
              <w:szCs w:val="24"/>
            </w:rPr>
          </w:r>
        </w:p>
        <w:p>
          <w:pPr>
            <w:pStyle w:val="Normal"/>
            <w:rPr>
              <w:rFonts w:ascii="Times New Roman" w:hAnsi="Times New Roman" w:cs="Times New Roman"/>
              <w:i/>
              <w:i/>
              <w:sz w:val="24"/>
              <w:szCs w:val="24"/>
            </w:rPr>
          </w:pPr>
          <w:r>
            <w:rPr>
              <w:rFonts w:eastAsia="" w:cs="Times New Roman" w:ascii="Times New Roman" w:hAnsi="Times New Roman" w:eastAsiaTheme="minorEastAsia"/>
              <w:b/>
              <w:i/>
              <w:sz w:val="24"/>
              <w:szCs w:val="24"/>
            </w:rPr>
            <w:t>Διευθυντής: Καθηγητής  Εμμανουήλ Ι. Ροηλίδης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1"/>
            <w:numPr>
              <w:ilvl w:val="0"/>
              <w:numId w:val="0"/>
            </w:numPr>
            <w:spacing w:lineRule="auto" w:line="240" w:before="0" w:after="0"/>
            <w:outlineLvl w:val="0"/>
            <w:rPr>
              <w:rFonts w:ascii="Times New Roman" w:hAnsi="Times New Roman" w:cs="Times New Roman"/>
              <w:b w:val="false"/>
              <w:b w:val="false"/>
              <w:color w:val="00000A"/>
              <w:sz w:val="12"/>
              <w:szCs w:val="18"/>
            </w:rPr>
          </w:pPr>
          <w:r>
            <w:rPr>
              <w:rFonts w:cs="Times New Roman" w:ascii="Times New Roman" w:hAnsi="Times New Roman"/>
              <w:b w:val="false"/>
              <w:color w:val="00000A"/>
              <w:sz w:val="12"/>
              <w:szCs w:val="18"/>
            </w:rPr>
          </w:r>
        </w:p>
        <w:p>
          <w:pPr>
            <w:pStyle w:val="Normal"/>
            <w:spacing w:lineRule="auto" w:line="240"/>
            <w:rPr>
              <w:sz w:val="4"/>
            </w:rPr>
          </w:pPr>
          <w:r>
            <w:rPr>
              <w:sz w:val="4"/>
            </w:rPr>
          </w:r>
        </w:p>
        <w:p>
          <w:pPr>
            <w:pStyle w:val="Normal"/>
            <w:spacing w:lineRule="auto" w:line="240"/>
            <w:rPr>
              <w:sz w:val="4"/>
            </w:rPr>
          </w:pPr>
          <w:r>
            <w:rPr>
              <w:sz w:val="4"/>
            </w:rPr>
          </w:r>
        </w:p>
        <w:p>
          <w:pPr>
            <w:pStyle w:val="1"/>
            <w:numPr>
              <w:ilvl w:val="0"/>
              <w:numId w:val="0"/>
            </w:numPr>
            <w:spacing w:lineRule="auto" w:line="240" w:before="0" w:after="0"/>
            <w:outlineLvl w:val="0"/>
            <w:rPr>
              <w:rFonts w:ascii="Times New Roman" w:hAnsi="Times New Roman" w:cs="Times New Roman"/>
              <w:b w:val="false"/>
              <w:b w:val="false"/>
              <w:color w:val="00000A"/>
              <w:sz w:val="12"/>
              <w:szCs w:val="18"/>
            </w:rPr>
          </w:pPr>
          <w:r>
            <w:rPr>
              <w:rFonts w:cs="Times New Roman" w:ascii="Times New Roman" w:hAnsi="Times New Roman"/>
              <w:b w:val="false"/>
              <w:color w:val="00000A"/>
              <w:sz w:val="12"/>
              <w:szCs w:val="18"/>
            </w:rPr>
          </w:r>
        </w:p>
        <w:p>
          <w:pPr>
            <w:pStyle w:val="1"/>
            <w:numPr>
              <w:ilvl w:val="0"/>
              <w:numId w:val="0"/>
            </w:numPr>
            <w:spacing w:lineRule="auto" w:line="240" w:before="0" w:after="0"/>
            <w:outlineLvl w:val="0"/>
            <w:rPr>
              <w:rFonts w:ascii="Times New Roman" w:hAnsi="Times New Roman" w:cs="Times New Roman"/>
              <w:b w:val="false"/>
              <w:b w:val="false"/>
              <w:color w:val="00000A"/>
              <w:sz w:val="18"/>
              <w:szCs w:val="18"/>
            </w:rPr>
          </w:pPr>
          <w:r>
            <w:rPr>
              <w:rFonts w:cs="Times New Roman" w:ascii="Times New Roman" w:hAnsi="Times New Roman"/>
              <w:b w:val="false"/>
              <w:color w:val="00000A"/>
              <w:sz w:val="18"/>
              <w:szCs w:val="18"/>
            </w:rPr>
          </w:r>
        </w:p>
        <w:p>
          <w:pPr>
            <w:pStyle w:val="1"/>
            <w:numPr>
              <w:ilvl w:val="0"/>
              <w:numId w:val="0"/>
            </w:numPr>
            <w:spacing w:lineRule="auto" w:line="240" w:before="0" w:after="0"/>
            <w:outlineLvl w:val="0"/>
            <w:rPr>
              <w:rFonts w:ascii="Times New Roman" w:hAnsi="Times New Roman" w:cs="Times New Roman"/>
              <w:b w:val="false"/>
              <w:b w:val="false"/>
              <w:color w:val="00000A"/>
              <w:sz w:val="18"/>
              <w:szCs w:val="18"/>
            </w:rPr>
          </w:pPr>
          <w:r>
            <w:rPr>
              <w:rFonts w:cs="Times New Roman" w:ascii="Times New Roman" w:hAnsi="Times New Roman"/>
              <w:b w:val="false"/>
              <w:color w:val="00000A"/>
              <w:sz w:val="18"/>
              <w:szCs w:val="18"/>
            </w:rPr>
            <w:t>Ιπποκράτειο Νοσοκομείο</w:t>
          </w:r>
        </w:p>
        <w:p>
          <w:pPr>
            <w:pStyle w:val="Normal"/>
            <w:spacing w:lineRule="auto" w:line="240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cs="Times New Roman" w:ascii="Times New Roman" w:hAnsi="Times New Roman"/>
              <w:bCs/>
              <w:sz w:val="18"/>
              <w:szCs w:val="18"/>
            </w:rPr>
            <w:t>Κωνσταντινουπόλεως 49</w:t>
          </w:r>
        </w:p>
        <w:p>
          <w:pPr>
            <w:pStyle w:val="Normal"/>
            <w:spacing w:lineRule="auto" w:line="240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cs="Times New Roman" w:ascii="Times New Roman" w:hAnsi="Times New Roman"/>
              <w:bCs/>
              <w:sz w:val="18"/>
              <w:szCs w:val="18"/>
            </w:rPr>
            <w:t>Θεσσαλονίκη 54642</w:t>
          </w:r>
        </w:p>
        <w:p>
          <w:pPr>
            <w:pStyle w:val="Normal"/>
            <w:spacing w:lineRule="auto" w:line="240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cs="Times New Roman" w:ascii="Times New Roman" w:hAnsi="Times New Roman"/>
              <w:bCs/>
              <w:sz w:val="18"/>
              <w:szCs w:val="18"/>
            </w:rPr>
            <w:t xml:space="preserve"> </w:t>
          </w:r>
          <w:r>
            <w:rPr>
              <w:rFonts w:cs="Times New Roman" w:ascii="Times New Roman" w:hAnsi="Times New Roman"/>
              <w:bCs/>
              <w:sz w:val="18"/>
              <w:szCs w:val="18"/>
            </w:rPr>
            <w:t>Τηλ.: 2310-992983</w:t>
          </w:r>
        </w:p>
        <w:p>
          <w:pPr>
            <w:pStyle w:val="Normal"/>
            <w:spacing w:lineRule="auto" w:line="240"/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</w:pPr>
          <w:r>
            <w:rPr>
              <w:rFonts w:cs="Times New Roman" w:ascii="Times New Roman" w:hAnsi="Times New Roman"/>
              <w:bCs/>
              <w:sz w:val="18"/>
              <w:szCs w:val="18"/>
              <w:lang w:val="it-IT"/>
            </w:rPr>
            <w:t xml:space="preserve">FAX: 2310-992981 </w:t>
          </w:r>
        </w:p>
        <w:p>
          <w:pPr>
            <w:pStyle w:val="Normal"/>
            <w:spacing w:lineRule="auto" w:line="240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  <w:bCs/>
              <w:sz w:val="18"/>
              <w:szCs w:val="18"/>
              <w:lang w:val="it-IT"/>
            </w:rPr>
            <w:t xml:space="preserve">e-mail: </w:t>
          </w:r>
          <w:r>
            <w:rPr>
              <w:rFonts w:cs="Times New Roman" w:ascii="Times New Roman" w:hAnsi="Times New Roman"/>
              <w:bCs/>
              <w:sz w:val="18"/>
              <w:szCs w:val="18"/>
              <w:lang w:val="en-US"/>
            </w:rPr>
            <w:t>roilides</w:t>
          </w:r>
          <w:r>
            <w:rPr>
              <w:rFonts w:cs="Times New Roman" w:ascii="Times New Roman" w:hAnsi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1"/>
            <w:numPr>
              <w:ilvl w:val="0"/>
              <w:numId w:val="0"/>
            </w:numPr>
            <w:spacing w:lineRule="auto" w:line="240" w:before="480" w:after="0"/>
            <w:ind w:left="-108" w:hanging="0"/>
            <w:jc w:val="right"/>
            <w:outlineLvl w:val="0"/>
            <w:rPr>
              <w:rFonts w:ascii="Times New Roman" w:hAnsi="Times New Roman" w:cs="Times New Roman"/>
              <w:b w:val="false"/>
              <w:b w:val="false"/>
              <w:color w:val="00000A"/>
              <w:sz w:val="18"/>
              <w:szCs w:val="18"/>
            </w:rPr>
          </w:pPr>
          <w:r>
            <w:rPr>
              <w:rFonts w:eastAsia="Calibri" w:cs="" w:cstheme="minorBidi" w:eastAsiaTheme="minorHAnsi" w:ascii="Calibri" w:hAnsi="Calibri"/>
              <w:szCs w:val="22"/>
              <w:lang w:eastAsia="en-US" w:bidi="ar-SA"/>
            </w:rPr>
            <w:drawing>
              <wp:inline distT="0" distB="0" distL="0" distR="0">
                <wp:extent cx="771525" cy="775970"/>
                <wp:effectExtent l="0" t="0" r="0" b="0"/>
                <wp:docPr id="2" name="Εικόνα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5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55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l-G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104e"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l-GR" w:eastAsia="zh-CN" w:bidi="hi-IN"/>
    </w:rPr>
  </w:style>
  <w:style w:type="paragraph" w:styleId="1">
    <w:name w:val="Heading 1"/>
    <w:basedOn w:val="Normal"/>
    <w:link w:val="1Char"/>
    <w:qFormat/>
    <w:rsid w:val="0084036a"/>
    <w:pPr>
      <w:keepNext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Normal"/>
    <w:link w:val="2Char"/>
    <w:qFormat/>
    <w:rsid w:val="0084036a"/>
    <w:pPr>
      <w:keepNext/>
      <w:ind w:right="-35" w:hanging="0"/>
      <w:jc w:val="right"/>
      <w:outlineLvl w:val="1"/>
    </w:pPr>
    <w:rPr>
      <w:rFonts w:ascii="Times New Roman" w:hAnsi="Times New Roman" w:eastAsia="Times New Roman" w:cs="Times New Roman"/>
      <w:b/>
      <w:color w:val="00000A"/>
      <w:sz w:val="22"/>
      <w:lang w:eastAsia="el-GR" w:bidi="ar-SA"/>
    </w:rPr>
  </w:style>
  <w:style w:type="paragraph" w:styleId="3">
    <w:name w:val="Heading 3"/>
    <w:basedOn w:val="Normal"/>
    <w:link w:val="3Char"/>
    <w:qFormat/>
    <w:rsid w:val="0084036a"/>
    <w:pPr>
      <w:keepNext/>
      <w:outlineLvl w:val="2"/>
    </w:pPr>
    <w:rPr>
      <w:rFonts w:ascii="Times New Roman" w:hAnsi="Times New Roman" w:eastAsia="Times New Roman" w:cs="Times New Roman"/>
      <w:b/>
      <w:color w:val="00000A"/>
      <w:sz w:val="28"/>
      <w:lang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Κουκκίδες"/>
    <w:qFormat/>
    <w:rsid w:val="0029104e"/>
    <w:rPr>
      <w:rFonts w:ascii="OpenSymbol" w:hAnsi="OpenSymbol" w:eastAsia="OpenSymbol" w:cs="OpenSymbol"/>
    </w:rPr>
  </w:style>
  <w:style w:type="character" w:styleId="Style12" w:customStyle="1">
    <w:name w:val="Χαρακτήρες αρίθμησης"/>
    <w:qFormat/>
    <w:rsid w:val="0029104e"/>
    <w:rPr/>
  </w:style>
  <w:style w:type="character" w:styleId="Char" w:customStyle="1">
    <w:name w:val="Κεφαλίδα Char"/>
    <w:basedOn w:val="DefaultParagraphFont"/>
    <w:link w:val="ac"/>
    <w:uiPriority w:val="99"/>
    <w:qFormat/>
    <w:rsid w:val="0084036a"/>
    <w:rPr>
      <w:rFonts w:cs="Mangal"/>
      <w:color w:val="00000A"/>
      <w:sz w:val="24"/>
      <w:szCs w:val="21"/>
    </w:rPr>
  </w:style>
  <w:style w:type="character" w:styleId="Char1" w:customStyle="1">
    <w:name w:val="Υποσέλιδο Char"/>
    <w:basedOn w:val="DefaultParagraphFont"/>
    <w:link w:val="ad"/>
    <w:uiPriority w:val="99"/>
    <w:semiHidden/>
    <w:qFormat/>
    <w:rsid w:val="0084036a"/>
    <w:rPr>
      <w:rFonts w:cs="Mangal"/>
      <w:color w:val="00000A"/>
      <w:sz w:val="24"/>
      <w:szCs w:val="21"/>
    </w:rPr>
  </w:style>
  <w:style w:type="character" w:styleId="1Char" w:customStyle="1">
    <w:name w:val="Επικεφαλίδα 1 Char"/>
    <w:basedOn w:val="DefaultParagraphFont"/>
    <w:link w:val="1"/>
    <w:qFormat/>
    <w:rsid w:val="0084036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 w:bidi="ar-SA"/>
    </w:rPr>
  </w:style>
  <w:style w:type="character" w:styleId="2Char" w:customStyle="1">
    <w:name w:val="Επικεφαλίδα 2 Char"/>
    <w:basedOn w:val="DefaultParagraphFont"/>
    <w:link w:val="2"/>
    <w:qFormat/>
    <w:rsid w:val="0084036a"/>
    <w:rPr>
      <w:rFonts w:ascii="Times New Roman" w:hAnsi="Times New Roman" w:eastAsia="Times New Roman" w:cs="Times New Roman"/>
      <w:b/>
      <w:sz w:val="22"/>
      <w:lang w:eastAsia="el-GR" w:bidi="ar-SA"/>
    </w:rPr>
  </w:style>
  <w:style w:type="character" w:styleId="3Char" w:customStyle="1">
    <w:name w:val="Επικεφαλίδα 3 Char"/>
    <w:basedOn w:val="DefaultParagraphFont"/>
    <w:link w:val="3"/>
    <w:qFormat/>
    <w:rsid w:val="0084036a"/>
    <w:rPr>
      <w:rFonts w:ascii="Times New Roman" w:hAnsi="Times New Roman" w:eastAsia="Times New Roman" w:cs="Times New Roman"/>
      <w:b/>
      <w:sz w:val="28"/>
      <w:lang w:eastAsia="el-GR" w:bidi="ar-SA"/>
    </w:rPr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paragraph" w:styleId="Style14" w:customStyle="1">
    <w:name w:val="Επικεφαλίδα"/>
    <w:basedOn w:val="Normal"/>
    <w:next w:val="Style15"/>
    <w:qFormat/>
    <w:rsid w:val="0029104e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29104e"/>
    <w:pPr>
      <w:spacing w:lineRule="auto" w:line="288" w:before="0" w:after="140"/>
    </w:pPr>
    <w:rPr/>
  </w:style>
  <w:style w:type="paragraph" w:styleId="Style16">
    <w:name w:val="List"/>
    <w:basedOn w:val="Style15"/>
    <w:rsid w:val="0029104e"/>
    <w:pPr/>
    <w:rPr/>
  </w:style>
  <w:style w:type="paragraph" w:styleId="Style17" w:customStyle="1">
    <w:name w:val="Caption"/>
    <w:basedOn w:val="Normal"/>
    <w:qFormat/>
    <w:rsid w:val="0029104e"/>
    <w:pPr>
      <w:suppressLineNumbers/>
      <w:spacing w:before="120" w:after="120"/>
    </w:pPr>
    <w:rPr>
      <w:i/>
      <w:iCs/>
    </w:rPr>
  </w:style>
  <w:style w:type="paragraph" w:styleId="Style18" w:customStyle="1">
    <w:name w:val="Ευρετήριο"/>
    <w:basedOn w:val="Normal"/>
    <w:qFormat/>
    <w:rsid w:val="0029104e"/>
    <w:pPr>
      <w:suppressLineNumbers/>
    </w:pPr>
    <w:rPr/>
  </w:style>
  <w:style w:type="paragraph" w:styleId="Style19" w:customStyle="1">
    <w:name w:val="Περιεχόμενα πίνακα"/>
    <w:basedOn w:val="Normal"/>
    <w:qFormat/>
    <w:rsid w:val="0029104e"/>
    <w:pPr/>
    <w:rPr/>
  </w:style>
  <w:style w:type="paragraph" w:styleId="Style20" w:customStyle="1">
    <w:name w:val="Περιεχόμενα πλαισίου"/>
    <w:basedOn w:val="Normal"/>
    <w:qFormat/>
    <w:rsid w:val="0029104e"/>
    <w:pPr/>
    <w:rPr/>
  </w:style>
  <w:style w:type="paragraph" w:styleId="Style21" w:customStyle="1">
    <w:name w:val="Επικεφαλίδα πίνακα"/>
    <w:basedOn w:val="Style19"/>
    <w:qFormat/>
    <w:rsid w:val="0029104e"/>
    <w:pPr>
      <w:suppressLineNumbers/>
      <w:jc w:val="center"/>
    </w:pPr>
    <w:rPr>
      <w:b/>
      <w:bCs/>
    </w:rPr>
  </w:style>
  <w:style w:type="paragraph" w:styleId="Style22">
    <w:name w:val="Header"/>
    <w:basedOn w:val="Normal"/>
    <w:link w:val="Char"/>
    <w:uiPriority w:val="99"/>
    <w:unhideWhenUsed/>
    <w:rsid w:val="0084036a"/>
    <w:pPr>
      <w:tabs>
        <w:tab w:val="center" w:pos="4153" w:leader="none"/>
        <w:tab w:val="right" w:pos="8306" w:leader="none"/>
      </w:tabs>
    </w:pPr>
    <w:rPr>
      <w:rFonts w:cs="Mangal"/>
      <w:szCs w:val="21"/>
    </w:rPr>
  </w:style>
  <w:style w:type="paragraph" w:styleId="Style23">
    <w:name w:val="Footer"/>
    <w:basedOn w:val="Normal"/>
    <w:link w:val="Char0"/>
    <w:uiPriority w:val="99"/>
    <w:semiHidden/>
    <w:unhideWhenUsed/>
    <w:rsid w:val="0084036a"/>
    <w:pPr>
      <w:tabs>
        <w:tab w:val="center" w:pos="4153" w:leader="none"/>
        <w:tab w:val="right" w:pos="8306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4036a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marqasim@auth.gr" TargetMode="External"/><Relationship Id="rId3" Type="http://schemas.openxmlformats.org/officeDocument/2006/relationships/hyperlink" Target="mailto:sahawneh@auth.gr" TargetMode="External"/><Relationship Id="rId4" Type="http://schemas.openxmlformats.org/officeDocument/2006/relationships/hyperlink" Target="mailto:kleitosa@auth.gr" TargetMode="External"/><Relationship Id="rId5" Type="http://schemas.openxmlformats.org/officeDocument/2006/relationships/hyperlink" Target="mailto:vakadaris@auth.gr" TargetMode="External"/><Relationship Id="rId6" Type="http://schemas.openxmlformats.org/officeDocument/2006/relationships/hyperlink" Target="mailto:thomvasi@auth.gr" TargetMode="External"/><Relationship Id="rId7" Type="http://schemas.openxmlformats.org/officeDocument/2006/relationships/hyperlink" Target="mailto:agallopo@auth.gr" TargetMode="External"/><Relationship Id="rId8" Type="http://schemas.openxmlformats.org/officeDocument/2006/relationships/hyperlink" Target="mailto:georgkio@auth.gr" TargetMode="External"/><Relationship Id="rId9" Type="http://schemas.openxmlformats.org/officeDocument/2006/relationships/hyperlink" Target="mailto:iakovidom@auth.gr" TargetMode="External"/><Relationship Id="rId10" Type="http://schemas.openxmlformats.org/officeDocument/2006/relationships/hyperlink" Target="mailto:emmakena@auth.gr" TargetMode="External"/><Relationship Id="rId11" Type="http://schemas.openxmlformats.org/officeDocument/2006/relationships/hyperlink" Target="mailto:glampous@auth.gr" TargetMode="External"/><Relationship Id="rId12" Type="http://schemas.openxmlformats.org/officeDocument/2006/relationships/hyperlink" Target="mailto:dimkonliz@auth.gr" TargetMode="External"/><Relationship Id="rId13" Type="http://schemas.openxmlformats.org/officeDocument/2006/relationships/hyperlink" Target="mailto:mimipana@auth.gr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18861</TotalTime>
  <Application>LibreOffice/5.1.4.2$Windows_x86 LibreOffice_project/f99d75f39f1c57ebdd7ffc5f42867c12031db97a</Application>
  <Pages>6</Pages>
  <Words>416</Words>
  <Characters>3154</Characters>
  <CharactersWithSpaces>3370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2016-11-06T00:34:00Z</dcterms:created>
  <dc:creator/>
  <dc:description/>
  <dc:language>el-GR</dc:language>
  <cp:lastModifiedBy/>
  <cp:lastPrinted>2020-07-31T15:45:14Z</cp:lastPrinted>
  <dcterms:modified xsi:type="dcterms:W3CDTF">2021-03-18T18:36:24Z</dcterms:modified>
  <cp:revision>750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